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B2" w:rsidRPr="005F0BB2" w:rsidRDefault="005F0BB2" w:rsidP="005F0BB2">
      <w:pPr>
        <w:jc w:val="center"/>
        <w:rPr>
          <w:b/>
          <w:u w:val="single"/>
        </w:rPr>
      </w:pPr>
      <w:r w:rsidRPr="005F0BB2">
        <w:rPr>
          <w:b/>
          <w:u w:val="single"/>
        </w:rPr>
        <w:t>A Mango Shaped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3487"/>
        <w:gridCol w:w="2728"/>
        <w:gridCol w:w="2728"/>
      </w:tblGrid>
      <w:tr w:rsidR="005F0BB2" w:rsidRPr="005F0BB2" w:rsidTr="00AE3360">
        <w:trPr>
          <w:trHeight w:val="257"/>
        </w:trPr>
        <w:tc>
          <w:tcPr>
            <w:tcW w:w="1969" w:type="dxa"/>
          </w:tcPr>
          <w:p w:rsidR="005F0BB2" w:rsidRPr="005F0BB2" w:rsidRDefault="005F0BB2" w:rsidP="005F0BB2">
            <w:pPr>
              <w:jc w:val="center"/>
              <w:rPr>
                <w:b/>
              </w:rPr>
            </w:pPr>
            <w:r w:rsidRPr="005F0BB2">
              <w:rPr>
                <w:b/>
              </w:rPr>
              <w:t>WORD</w:t>
            </w:r>
          </w:p>
        </w:tc>
        <w:tc>
          <w:tcPr>
            <w:tcW w:w="3487" w:type="dxa"/>
          </w:tcPr>
          <w:p w:rsidR="005F0BB2" w:rsidRPr="005F0BB2" w:rsidRDefault="005F0BB2" w:rsidP="005F0BB2">
            <w:pPr>
              <w:jc w:val="center"/>
              <w:rPr>
                <w:b/>
              </w:rPr>
            </w:pPr>
            <w:r w:rsidRPr="005F0BB2">
              <w:rPr>
                <w:b/>
              </w:rPr>
              <w:t>QUOTE &amp; PG #</w:t>
            </w:r>
          </w:p>
        </w:tc>
        <w:tc>
          <w:tcPr>
            <w:tcW w:w="2728" w:type="dxa"/>
          </w:tcPr>
          <w:p w:rsidR="005F0BB2" w:rsidRPr="005F0BB2" w:rsidRDefault="005F0BB2" w:rsidP="005F0BB2">
            <w:pPr>
              <w:jc w:val="center"/>
              <w:rPr>
                <w:b/>
              </w:rPr>
            </w:pPr>
            <w:r w:rsidRPr="005F0BB2">
              <w:rPr>
                <w:b/>
              </w:rPr>
              <w:t>DEFINITION</w:t>
            </w:r>
          </w:p>
        </w:tc>
        <w:tc>
          <w:tcPr>
            <w:tcW w:w="2728" w:type="dxa"/>
          </w:tcPr>
          <w:p w:rsidR="005F0BB2" w:rsidRPr="005F0BB2" w:rsidRDefault="005F0BB2" w:rsidP="005F0BB2">
            <w:pPr>
              <w:jc w:val="center"/>
              <w:rPr>
                <w:b/>
              </w:rPr>
            </w:pPr>
            <w:r w:rsidRPr="005F0BB2">
              <w:rPr>
                <w:b/>
              </w:rPr>
              <w:t>PICTURE</w:t>
            </w:r>
          </w:p>
        </w:tc>
      </w:tr>
      <w:tr w:rsidR="005F0BB2" w:rsidTr="00AE3360">
        <w:trPr>
          <w:trHeight w:val="1361"/>
        </w:trPr>
        <w:tc>
          <w:tcPr>
            <w:tcW w:w="1969" w:type="dxa"/>
          </w:tcPr>
          <w:p w:rsidR="005F0BB2" w:rsidRDefault="005F0BB2">
            <w:r>
              <w:t>inseparable</w:t>
            </w:r>
          </w:p>
        </w:tc>
        <w:tc>
          <w:tcPr>
            <w:tcW w:w="3487" w:type="dxa"/>
          </w:tcPr>
          <w:p w:rsidR="005F0BB2" w:rsidRDefault="00AE3360" w:rsidP="005F0BB2">
            <w:r w:rsidRPr="005F0BB2">
              <w:t xml:space="preserve">We’ve been </w:t>
            </w:r>
            <w:r w:rsidRPr="005F0BB2">
              <w:rPr>
                <w:b/>
                <w:bCs/>
              </w:rPr>
              <w:t>inseparable</w:t>
            </w:r>
            <w:r w:rsidRPr="005F0BB2">
              <w:t xml:space="preserve"> since we were five.</w:t>
            </w:r>
            <w:r w:rsidR="005F0BB2">
              <w:t xml:space="preserve"> (7)</w:t>
            </w:r>
          </w:p>
        </w:tc>
        <w:tc>
          <w:tcPr>
            <w:tcW w:w="2728" w:type="dxa"/>
          </w:tcPr>
          <w:p w:rsidR="005F0BB2" w:rsidRDefault="005F0BB2">
            <w:r>
              <w:t>Not able to be taken apart or separated</w:t>
            </w:r>
            <w:r w:rsidR="00AE3360">
              <w:t>.</w:t>
            </w:r>
          </w:p>
        </w:tc>
        <w:tc>
          <w:tcPr>
            <w:tcW w:w="2728" w:type="dxa"/>
          </w:tcPr>
          <w:p w:rsidR="005F0BB2" w:rsidRDefault="005F0BB2"/>
          <w:p w:rsidR="00AE3360" w:rsidRDefault="00AE3360"/>
          <w:p w:rsidR="00AE3360" w:rsidRDefault="00AE3360"/>
          <w:p w:rsidR="00AE3360" w:rsidRDefault="00AE3360"/>
          <w:p w:rsidR="00AE3360" w:rsidRDefault="00AE3360"/>
        </w:tc>
      </w:tr>
      <w:tr w:rsidR="005F0BB2" w:rsidTr="00AE3360">
        <w:trPr>
          <w:trHeight w:val="1346"/>
        </w:trPr>
        <w:tc>
          <w:tcPr>
            <w:tcW w:w="1969" w:type="dxa"/>
          </w:tcPr>
          <w:p w:rsidR="005F0BB2" w:rsidRDefault="005F0BB2">
            <w:r>
              <w:t>thickening</w:t>
            </w:r>
          </w:p>
        </w:tc>
        <w:tc>
          <w:tcPr>
            <w:tcW w:w="3487" w:type="dxa"/>
          </w:tcPr>
          <w:p w:rsidR="005F0BB2" w:rsidRDefault="00AE3360" w:rsidP="005F0BB2">
            <w:r w:rsidRPr="005F0BB2">
              <w:t xml:space="preserve">I can feel the air </w:t>
            </w:r>
            <w:r w:rsidRPr="005F0BB2">
              <w:rPr>
                <w:b/>
                <w:bCs/>
              </w:rPr>
              <w:t>thickening</w:t>
            </w:r>
            <w:r w:rsidRPr="005F0BB2">
              <w:t>, preparing for a storm.</w:t>
            </w:r>
            <w:r w:rsidR="005F0BB2">
              <w:t xml:space="preserve"> (8)</w:t>
            </w:r>
          </w:p>
        </w:tc>
        <w:tc>
          <w:tcPr>
            <w:tcW w:w="2728" w:type="dxa"/>
          </w:tcPr>
          <w:p w:rsidR="005F0BB2" w:rsidRDefault="00AE3360" w:rsidP="005F0BB2">
            <w:r w:rsidRPr="005F0BB2">
              <w:t xml:space="preserve">To make or grow more intense, </w:t>
            </w:r>
            <w:r w:rsidR="005F0BB2">
              <w:t>intricate, or complex</w:t>
            </w:r>
            <w:r>
              <w:t>.</w:t>
            </w:r>
          </w:p>
        </w:tc>
        <w:tc>
          <w:tcPr>
            <w:tcW w:w="2728" w:type="dxa"/>
          </w:tcPr>
          <w:p w:rsidR="005F0BB2" w:rsidRDefault="005F0BB2"/>
          <w:p w:rsidR="00AE3360" w:rsidRDefault="00AE3360"/>
          <w:p w:rsidR="00AE3360" w:rsidRDefault="00AE3360"/>
          <w:p w:rsidR="00AE3360" w:rsidRDefault="00AE3360"/>
          <w:p w:rsidR="00AE3360" w:rsidRDefault="00AE3360"/>
        </w:tc>
      </w:tr>
      <w:tr w:rsidR="005F0BB2" w:rsidTr="00AE3360">
        <w:trPr>
          <w:trHeight w:val="1346"/>
        </w:trPr>
        <w:tc>
          <w:tcPr>
            <w:tcW w:w="1969" w:type="dxa"/>
          </w:tcPr>
          <w:p w:rsidR="005F0BB2" w:rsidRDefault="005F0BB2">
            <w:r>
              <w:t>murky</w:t>
            </w:r>
          </w:p>
        </w:tc>
        <w:tc>
          <w:tcPr>
            <w:tcW w:w="3487" w:type="dxa"/>
          </w:tcPr>
          <w:p w:rsidR="005F0BB2" w:rsidRPr="005F0BB2" w:rsidRDefault="00AE3360" w:rsidP="005F0BB2">
            <w:pPr>
              <w:rPr>
                <w:b/>
              </w:rPr>
            </w:pPr>
            <w:r w:rsidRPr="005F0BB2">
              <w:t xml:space="preserve">Her name is the </w:t>
            </w:r>
            <w:r w:rsidRPr="005F0BB2">
              <w:rPr>
                <w:bCs/>
              </w:rPr>
              <w:t>murky</w:t>
            </w:r>
            <w:r w:rsidRPr="005F0BB2">
              <w:t xml:space="preserve"> brown of swamp water.</w:t>
            </w:r>
            <w:r w:rsidR="005F0BB2">
              <w:t xml:space="preserve"> (9)</w:t>
            </w:r>
          </w:p>
        </w:tc>
        <w:tc>
          <w:tcPr>
            <w:tcW w:w="2728" w:type="dxa"/>
          </w:tcPr>
          <w:p w:rsidR="005F0BB2" w:rsidRDefault="00AE3360" w:rsidP="005F0BB2">
            <w:r w:rsidRPr="005F0BB2">
              <w:t>Ob</w:t>
            </w:r>
            <w:r w:rsidR="005F0BB2">
              <w:t>scure or thick with mist or haze</w:t>
            </w:r>
          </w:p>
          <w:p w:rsidR="005F0BB2" w:rsidRDefault="005F0BB2" w:rsidP="005F0BB2">
            <w:r>
              <w:t>Vague; unclear; confused.</w:t>
            </w:r>
            <w:r w:rsidR="00AE3360" w:rsidRPr="005F0BB2">
              <w:t xml:space="preserve"> </w:t>
            </w:r>
          </w:p>
        </w:tc>
        <w:tc>
          <w:tcPr>
            <w:tcW w:w="2728" w:type="dxa"/>
          </w:tcPr>
          <w:p w:rsidR="005F0BB2" w:rsidRDefault="005F0BB2"/>
          <w:p w:rsidR="00AE3360" w:rsidRDefault="00AE3360"/>
          <w:p w:rsidR="00AE3360" w:rsidRDefault="00AE3360"/>
          <w:p w:rsidR="00AE3360" w:rsidRDefault="00AE3360"/>
          <w:p w:rsidR="00AE3360" w:rsidRDefault="00AE3360"/>
        </w:tc>
      </w:tr>
      <w:tr w:rsidR="005F0BB2" w:rsidTr="00AE3360">
        <w:trPr>
          <w:trHeight w:val="1618"/>
        </w:trPr>
        <w:tc>
          <w:tcPr>
            <w:tcW w:w="1969" w:type="dxa"/>
          </w:tcPr>
          <w:p w:rsidR="005F0BB2" w:rsidRDefault="005F0BB2">
            <w:r>
              <w:t>superstitious</w:t>
            </w:r>
          </w:p>
        </w:tc>
        <w:tc>
          <w:tcPr>
            <w:tcW w:w="3487" w:type="dxa"/>
          </w:tcPr>
          <w:p w:rsidR="005F0BB2" w:rsidRDefault="00AE3360" w:rsidP="005F0BB2">
            <w:r w:rsidRPr="005F0BB2">
              <w:t xml:space="preserve">“Why are you so </w:t>
            </w:r>
            <w:r w:rsidRPr="005F0BB2">
              <w:rPr>
                <w:b/>
                <w:bCs/>
              </w:rPr>
              <w:t>superstitious</w:t>
            </w:r>
            <w:r w:rsidRPr="005F0BB2">
              <w:t>?”</w:t>
            </w:r>
          </w:p>
        </w:tc>
        <w:tc>
          <w:tcPr>
            <w:tcW w:w="2728" w:type="dxa"/>
          </w:tcPr>
          <w:p w:rsidR="005F0BB2" w:rsidRDefault="00AE3360" w:rsidP="00AE3360">
            <w:r>
              <w:t>A</w:t>
            </w:r>
            <w:r w:rsidRPr="005F0BB2">
              <w:t xml:space="preserve"> </w:t>
            </w:r>
            <w:r w:rsidRPr="005F0BB2">
              <w:t>belief or notion, n</w:t>
            </w:r>
            <w:r>
              <w:t>ot based on reason or knowledge. Often when something tries to do something to bring good or bad luck.</w:t>
            </w:r>
          </w:p>
        </w:tc>
        <w:tc>
          <w:tcPr>
            <w:tcW w:w="2728" w:type="dxa"/>
          </w:tcPr>
          <w:p w:rsidR="005F0BB2" w:rsidRDefault="005F0BB2"/>
        </w:tc>
      </w:tr>
      <w:tr w:rsidR="005F0BB2" w:rsidTr="00AE3360">
        <w:trPr>
          <w:trHeight w:val="1361"/>
        </w:trPr>
        <w:tc>
          <w:tcPr>
            <w:tcW w:w="1969" w:type="dxa"/>
          </w:tcPr>
          <w:p w:rsidR="005F0BB2" w:rsidRDefault="00AE3360">
            <w:r>
              <w:t>traitor</w:t>
            </w:r>
          </w:p>
        </w:tc>
        <w:tc>
          <w:tcPr>
            <w:tcW w:w="3487" w:type="dxa"/>
          </w:tcPr>
          <w:p w:rsidR="005F0BB2" w:rsidRDefault="00AE3360" w:rsidP="00AE3360">
            <w:r w:rsidRPr="00AE3360">
              <w:t xml:space="preserve">I find the little gray-and-white </w:t>
            </w:r>
            <w:r w:rsidRPr="00AE3360">
              <w:rPr>
                <w:b/>
                <w:bCs/>
              </w:rPr>
              <w:t>traitor</w:t>
            </w:r>
            <w:r w:rsidRPr="00AE3360">
              <w:t xml:space="preserve"> curled up on Beth’s pillow.</w:t>
            </w:r>
            <w:r>
              <w:t xml:space="preserve"> (17)</w:t>
            </w:r>
          </w:p>
        </w:tc>
        <w:tc>
          <w:tcPr>
            <w:tcW w:w="2728" w:type="dxa"/>
          </w:tcPr>
          <w:p w:rsidR="005F0BB2" w:rsidRDefault="00AE3360" w:rsidP="00AE3360">
            <w:r w:rsidRPr="00AE3360">
              <w:t>A person who betrays another’s trust</w:t>
            </w:r>
            <w:r>
              <w:t xml:space="preserve">; a </w:t>
            </w:r>
            <w:r w:rsidRPr="00AE3360">
              <w:t xml:space="preserve">person who commits treason </w:t>
            </w:r>
            <w:r>
              <w:t>by betraying his or her country.</w:t>
            </w:r>
          </w:p>
        </w:tc>
        <w:tc>
          <w:tcPr>
            <w:tcW w:w="2728" w:type="dxa"/>
          </w:tcPr>
          <w:p w:rsidR="005F0BB2" w:rsidRDefault="005F0BB2"/>
        </w:tc>
      </w:tr>
    </w:tbl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AE3360" w:rsidRDefault="00AE3360" w:rsidP="005F0BB2">
      <w:pPr>
        <w:jc w:val="center"/>
        <w:rPr>
          <w:b/>
          <w:u w:val="single"/>
        </w:rPr>
      </w:pPr>
    </w:p>
    <w:p w:rsidR="005F0BB2" w:rsidRPr="005F0BB2" w:rsidRDefault="005F0BB2" w:rsidP="005F0BB2">
      <w:pPr>
        <w:jc w:val="center"/>
        <w:rPr>
          <w:b/>
          <w:u w:val="single"/>
        </w:rPr>
      </w:pPr>
      <w:bookmarkStart w:id="0" w:name="_GoBack"/>
      <w:bookmarkEnd w:id="0"/>
      <w:r w:rsidRPr="005F0BB2">
        <w:rPr>
          <w:b/>
          <w:u w:val="single"/>
        </w:rPr>
        <w:lastRenderedPageBreak/>
        <w:t>The Outsiders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3487"/>
        <w:gridCol w:w="2728"/>
        <w:gridCol w:w="2728"/>
      </w:tblGrid>
      <w:tr w:rsidR="005F0BB2" w:rsidRPr="005F0BB2" w:rsidTr="00AE3360">
        <w:trPr>
          <w:trHeight w:val="259"/>
        </w:trPr>
        <w:tc>
          <w:tcPr>
            <w:tcW w:w="1969" w:type="dxa"/>
          </w:tcPr>
          <w:p w:rsidR="005F0BB2" w:rsidRPr="005F0BB2" w:rsidRDefault="005F0BB2" w:rsidP="00BC4E84">
            <w:pPr>
              <w:jc w:val="center"/>
              <w:rPr>
                <w:b/>
              </w:rPr>
            </w:pPr>
            <w:r w:rsidRPr="005F0BB2">
              <w:rPr>
                <w:b/>
              </w:rPr>
              <w:t>WORD</w:t>
            </w:r>
          </w:p>
        </w:tc>
        <w:tc>
          <w:tcPr>
            <w:tcW w:w="3487" w:type="dxa"/>
          </w:tcPr>
          <w:p w:rsidR="005F0BB2" w:rsidRPr="005F0BB2" w:rsidRDefault="005F0BB2" w:rsidP="00BC4E84">
            <w:pPr>
              <w:jc w:val="center"/>
              <w:rPr>
                <w:b/>
              </w:rPr>
            </w:pPr>
            <w:r w:rsidRPr="005F0BB2">
              <w:rPr>
                <w:b/>
              </w:rPr>
              <w:t>QUOTE &amp; PG #</w:t>
            </w:r>
          </w:p>
        </w:tc>
        <w:tc>
          <w:tcPr>
            <w:tcW w:w="2728" w:type="dxa"/>
          </w:tcPr>
          <w:p w:rsidR="005F0BB2" w:rsidRPr="005F0BB2" w:rsidRDefault="005F0BB2" w:rsidP="00BC4E84">
            <w:pPr>
              <w:jc w:val="center"/>
              <w:rPr>
                <w:b/>
              </w:rPr>
            </w:pPr>
            <w:r w:rsidRPr="005F0BB2">
              <w:rPr>
                <w:b/>
              </w:rPr>
              <w:t>DEFINITION</w:t>
            </w:r>
          </w:p>
        </w:tc>
        <w:tc>
          <w:tcPr>
            <w:tcW w:w="2728" w:type="dxa"/>
          </w:tcPr>
          <w:p w:rsidR="005F0BB2" w:rsidRPr="005F0BB2" w:rsidRDefault="005F0BB2" w:rsidP="00BC4E84">
            <w:pPr>
              <w:jc w:val="center"/>
              <w:rPr>
                <w:b/>
              </w:rPr>
            </w:pPr>
            <w:r w:rsidRPr="005F0BB2">
              <w:rPr>
                <w:b/>
              </w:rPr>
              <w:t>PICTURE</w:t>
            </w:r>
          </w:p>
        </w:tc>
      </w:tr>
      <w:tr w:rsidR="005F0BB2" w:rsidTr="00AE3360">
        <w:trPr>
          <w:trHeight w:val="1096"/>
        </w:trPr>
        <w:tc>
          <w:tcPr>
            <w:tcW w:w="1969" w:type="dxa"/>
          </w:tcPr>
          <w:p w:rsidR="005F0BB2" w:rsidRDefault="005F0BB2">
            <w:r>
              <w:t>disgrace</w:t>
            </w:r>
          </w:p>
        </w:tc>
        <w:tc>
          <w:tcPr>
            <w:tcW w:w="3487" w:type="dxa"/>
          </w:tcPr>
          <w:p w:rsidR="005F0BB2" w:rsidRDefault="00AE3360" w:rsidP="005F0BB2">
            <w:r w:rsidRPr="005F0BB2">
              <w:t xml:space="preserve">…get editorials in the paper for being a public </w:t>
            </w:r>
            <w:r w:rsidRPr="005F0BB2">
              <w:rPr>
                <w:b/>
                <w:bCs/>
              </w:rPr>
              <w:t>disgrace</w:t>
            </w:r>
            <w:r w:rsidRPr="005F0BB2">
              <w:t>.</w:t>
            </w:r>
            <w:r w:rsidR="005F0BB2">
              <w:t xml:space="preserve"> (11)</w:t>
            </w:r>
          </w:p>
        </w:tc>
        <w:tc>
          <w:tcPr>
            <w:tcW w:w="2728" w:type="dxa"/>
          </w:tcPr>
          <w:p w:rsidR="005F0BB2" w:rsidRDefault="00AE3360" w:rsidP="005F0BB2">
            <w:r w:rsidRPr="005F0BB2">
              <w:t xml:space="preserve">A person, act, or thing that causes shame, </w:t>
            </w:r>
            <w:r w:rsidR="005F0BB2">
              <w:t>dishonor, or embarrassment.</w:t>
            </w:r>
          </w:p>
        </w:tc>
        <w:tc>
          <w:tcPr>
            <w:tcW w:w="2728" w:type="dxa"/>
          </w:tcPr>
          <w:p w:rsidR="005F0BB2" w:rsidRDefault="005F0BB2"/>
        </w:tc>
      </w:tr>
      <w:tr w:rsidR="005F0BB2" w:rsidTr="00AE3360">
        <w:trPr>
          <w:trHeight w:val="1081"/>
        </w:trPr>
        <w:tc>
          <w:tcPr>
            <w:tcW w:w="1969" w:type="dxa"/>
          </w:tcPr>
          <w:p w:rsidR="005F0BB2" w:rsidRDefault="005F0BB2">
            <w:r>
              <w:t>bawling</w:t>
            </w:r>
          </w:p>
        </w:tc>
        <w:tc>
          <w:tcPr>
            <w:tcW w:w="3487" w:type="dxa"/>
          </w:tcPr>
          <w:p w:rsidR="005F0BB2" w:rsidRDefault="00AE3360" w:rsidP="005F0BB2">
            <w:r w:rsidRPr="005F0BB2">
              <w:t xml:space="preserve">I wanted to start </w:t>
            </w:r>
            <w:r w:rsidRPr="005F0BB2">
              <w:rPr>
                <w:b/>
                <w:bCs/>
              </w:rPr>
              <w:t>bawling</w:t>
            </w:r>
            <w:r w:rsidRPr="005F0BB2">
              <w:t>.</w:t>
            </w:r>
            <w:r w:rsidR="005F0BB2">
              <w:t xml:space="preserve"> (15)</w:t>
            </w:r>
          </w:p>
        </w:tc>
        <w:tc>
          <w:tcPr>
            <w:tcW w:w="2728" w:type="dxa"/>
          </w:tcPr>
          <w:p w:rsidR="005F0BB2" w:rsidRDefault="005F0BB2">
            <w:r>
              <w:t>Loud crying/weeping or a loud shout.</w:t>
            </w:r>
          </w:p>
        </w:tc>
        <w:tc>
          <w:tcPr>
            <w:tcW w:w="2728" w:type="dxa"/>
          </w:tcPr>
          <w:p w:rsidR="005F0BB2" w:rsidRDefault="005F0BB2"/>
          <w:p w:rsidR="00AE3360" w:rsidRDefault="00AE3360"/>
          <w:p w:rsidR="00AE3360" w:rsidRDefault="00AE3360"/>
          <w:p w:rsidR="00AE3360" w:rsidRDefault="00AE3360"/>
        </w:tc>
      </w:tr>
      <w:tr w:rsidR="005F0BB2" w:rsidTr="00AE3360">
        <w:trPr>
          <w:trHeight w:val="1081"/>
        </w:trPr>
        <w:tc>
          <w:tcPr>
            <w:tcW w:w="1969" w:type="dxa"/>
          </w:tcPr>
          <w:p w:rsidR="005F0BB2" w:rsidRDefault="005F0BB2">
            <w:r>
              <w:t>rarities</w:t>
            </w:r>
          </w:p>
        </w:tc>
        <w:tc>
          <w:tcPr>
            <w:tcW w:w="3487" w:type="dxa"/>
          </w:tcPr>
          <w:p w:rsidR="005F0BB2" w:rsidRDefault="00AE3360" w:rsidP="005F0BB2">
            <w:r w:rsidRPr="005F0BB2">
              <w:t xml:space="preserve">Here organized gangs are </w:t>
            </w:r>
            <w:r w:rsidRPr="005F0BB2">
              <w:rPr>
                <w:b/>
                <w:bCs/>
              </w:rPr>
              <w:t>rarities</w:t>
            </w:r>
            <w:r w:rsidRPr="005F0BB2">
              <w:t>.</w:t>
            </w:r>
            <w:r w:rsidR="005F0BB2">
              <w:t xml:space="preserve"> (19)</w:t>
            </w:r>
          </w:p>
        </w:tc>
        <w:tc>
          <w:tcPr>
            <w:tcW w:w="2728" w:type="dxa"/>
          </w:tcPr>
          <w:p w:rsidR="005F0BB2" w:rsidRDefault="00AE3360" w:rsidP="005F0BB2">
            <w:r w:rsidRPr="005F0BB2">
              <w:t>Something unusual, or uncommon.</w:t>
            </w:r>
          </w:p>
        </w:tc>
        <w:tc>
          <w:tcPr>
            <w:tcW w:w="2728" w:type="dxa"/>
          </w:tcPr>
          <w:p w:rsidR="005F0BB2" w:rsidRDefault="005F0BB2"/>
          <w:p w:rsidR="00AE3360" w:rsidRDefault="00AE3360"/>
          <w:p w:rsidR="00AE3360" w:rsidRDefault="00AE3360"/>
          <w:p w:rsidR="00AE3360" w:rsidRDefault="00AE3360"/>
        </w:tc>
      </w:tr>
      <w:tr w:rsidR="005F0BB2" w:rsidTr="00AE3360">
        <w:trPr>
          <w:trHeight w:val="1370"/>
        </w:trPr>
        <w:tc>
          <w:tcPr>
            <w:tcW w:w="1969" w:type="dxa"/>
          </w:tcPr>
          <w:p w:rsidR="005F0BB2" w:rsidRDefault="00AE3360">
            <w:r>
              <w:t>reputation</w:t>
            </w:r>
          </w:p>
        </w:tc>
        <w:tc>
          <w:tcPr>
            <w:tcW w:w="3487" w:type="dxa"/>
          </w:tcPr>
          <w:p w:rsidR="005F0BB2" w:rsidRDefault="00AE3360" w:rsidP="00AE3360">
            <w:r w:rsidRPr="00AE3360">
              <w:t xml:space="preserve">He had quite a </w:t>
            </w:r>
            <w:r w:rsidRPr="00AE3360">
              <w:rPr>
                <w:b/>
                <w:bCs/>
              </w:rPr>
              <w:t>reputation</w:t>
            </w:r>
            <w:r w:rsidRPr="00AE3360">
              <w:t>.</w:t>
            </w:r>
            <w:r>
              <w:t xml:space="preserve"> (19)</w:t>
            </w:r>
          </w:p>
        </w:tc>
        <w:tc>
          <w:tcPr>
            <w:tcW w:w="2728" w:type="dxa"/>
          </w:tcPr>
          <w:p w:rsidR="005F0BB2" w:rsidRDefault="00AE3360" w:rsidP="00AE3360">
            <w:r w:rsidRPr="00AE3360">
              <w:t xml:space="preserve">The esteem in which </w:t>
            </w:r>
            <w:r w:rsidRPr="00AE3360">
              <w:t>a person or thing is held, especially by the community.</w:t>
            </w:r>
            <w:r>
              <w:t xml:space="preserve"> </w:t>
            </w:r>
            <w:r w:rsidRPr="00AE3360">
              <w:t>Can be good or bad.</w:t>
            </w:r>
          </w:p>
        </w:tc>
        <w:tc>
          <w:tcPr>
            <w:tcW w:w="2728" w:type="dxa"/>
          </w:tcPr>
          <w:p w:rsidR="005F0BB2" w:rsidRDefault="005F0BB2"/>
        </w:tc>
      </w:tr>
      <w:tr w:rsidR="005F0BB2" w:rsidTr="00AE3360">
        <w:trPr>
          <w:trHeight w:val="1081"/>
        </w:trPr>
        <w:tc>
          <w:tcPr>
            <w:tcW w:w="1969" w:type="dxa"/>
          </w:tcPr>
          <w:p w:rsidR="005F0BB2" w:rsidRDefault="00AE3360">
            <w:r>
              <w:t>dissect</w:t>
            </w:r>
          </w:p>
        </w:tc>
        <w:tc>
          <w:tcPr>
            <w:tcW w:w="3487" w:type="dxa"/>
          </w:tcPr>
          <w:p w:rsidR="005F0BB2" w:rsidRDefault="00AE3360" w:rsidP="00AE3360">
            <w:r w:rsidRPr="00AE3360">
              <w:t xml:space="preserve">Once in biology I had to </w:t>
            </w:r>
            <w:r w:rsidRPr="00AE3360">
              <w:rPr>
                <w:b/>
                <w:bCs/>
              </w:rPr>
              <w:t>dissect</w:t>
            </w:r>
            <w:r w:rsidRPr="00AE3360">
              <w:t xml:space="preserve"> a worm.</w:t>
            </w:r>
            <w:r>
              <w:t xml:space="preserve"> (23)</w:t>
            </w:r>
          </w:p>
        </w:tc>
        <w:tc>
          <w:tcPr>
            <w:tcW w:w="2728" w:type="dxa"/>
          </w:tcPr>
          <w:p w:rsidR="005F0BB2" w:rsidRDefault="00AE3360" w:rsidP="00AE3360">
            <w:r w:rsidRPr="00AE3360">
              <w:t xml:space="preserve">To cut apart (an animal body, plant, </w:t>
            </w:r>
            <w:r>
              <w:t>etc.) to examine the pieces; to analyze.</w:t>
            </w:r>
          </w:p>
        </w:tc>
        <w:tc>
          <w:tcPr>
            <w:tcW w:w="2728" w:type="dxa"/>
          </w:tcPr>
          <w:p w:rsidR="005F0BB2" w:rsidRDefault="005F0BB2"/>
          <w:p w:rsidR="00AE3360" w:rsidRDefault="00AE3360"/>
          <w:p w:rsidR="00AE3360" w:rsidRDefault="00AE3360"/>
          <w:p w:rsidR="00AE3360" w:rsidRDefault="00AE3360"/>
        </w:tc>
      </w:tr>
    </w:tbl>
    <w:p w:rsidR="005F0BB2" w:rsidRDefault="005F0BB2"/>
    <w:sectPr w:rsidR="005F0BB2" w:rsidSect="00AE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74A"/>
    <w:multiLevelType w:val="hybridMultilevel"/>
    <w:tmpl w:val="5F9C70E8"/>
    <w:lvl w:ilvl="0" w:tplc="F45E5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5A0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0D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41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7C6D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C1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E6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8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605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2E3B63"/>
    <w:multiLevelType w:val="hybridMultilevel"/>
    <w:tmpl w:val="F7844F72"/>
    <w:lvl w:ilvl="0" w:tplc="21E22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85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E4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A5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A2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7A4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106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88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4B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0B0465"/>
    <w:multiLevelType w:val="hybridMultilevel"/>
    <w:tmpl w:val="848ED74E"/>
    <w:lvl w:ilvl="0" w:tplc="5CA0F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493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EED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AB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0D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0C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DEB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00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25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563DDE"/>
    <w:multiLevelType w:val="hybridMultilevel"/>
    <w:tmpl w:val="7AE4ED60"/>
    <w:lvl w:ilvl="0" w:tplc="3CB20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D46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070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28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C1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086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C612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107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F2F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D74B04"/>
    <w:multiLevelType w:val="hybridMultilevel"/>
    <w:tmpl w:val="4E72C28A"/>
    <w:lvl w:ilvl="0" w:tplc="D6701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2D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0E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4E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23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245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4E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A86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48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B26E67"/>
    <w:multiLevelType w:val="hybridMultilevel"/>
    <w:tmpl w:val="7CBCD04A"/>
    <w:lvl w:ilvl="0" w:tplc="53100E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830C29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C002E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1D8B36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47A22A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30E621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578BEF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BEA7A4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EC0001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3B2701A7"/>
    <w:multiLevelType w:val="hybridMultilevel"/>
    <w:tmpl w:val="025849BC"/>
    <w:lvl w:ilvl="0" w:tplc="34261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06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3C0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E1B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22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160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0E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4D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C3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5D6FB5"/>
    <w:multiLevelType w:val="hybridMultilevel"/>
    <w:tmpl w:val="97E8245C"/>
    <w:lvl w:ilvl="0" w:tplc="60506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E4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E8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E1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4F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22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E8F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82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4C5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331D87"/>
    <w:multiLevelType w:val="hybridMultilevel"/>
    <w:tmpl w:val="FE2A5DB6"/>
    <w:lvl w:ilvl="0" w:tplc="8C8EB7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EC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C8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2F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83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6F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EA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29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E5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CB50830"/>
    <w:multiLevelType w:val="hybridMultilevel"/>
    <w:tmpl w:val="9A88E6BC"/>
    <w:lvl w:ilvl="0" w:tplc="35A084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4E7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640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225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4D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084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B4D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3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B53DF1"/>
    <w:multiLevelType w:val="hybridMultilevel"/>
    <w:tmpl w:val="F710A906"/>
    <w:lvl w:ilvl="0" w:tplc="B992B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ED3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41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CEE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DEF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1217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C3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7C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2D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8772396"/>
    <w:multiLevelType w:val="hybridMultilevel"/>
    <w:tmpl w:val="C82CDF00"/>
    <w:lvl w:ilvl="0" w:tplc="B9E62B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440A1E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1D050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BE578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4D2B14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4FC699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30A65B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E663E7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08EC5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590728D7"/>
    <w:multiLevelType w:val="hybridMultilevel"/>
    <w:tmpl w:val="14E88258"/>
    <w:lvl w:ilvl="0" w:tplc="F50A3E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4C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81B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EF0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E6C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67E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9254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6CC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23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D3E4B"/>
    <w:multiLevelType w:val="hybridMultilevel"/>
    <w:tmpl w:val="ED36F2DA"/>
    <w:lvl w:ilvl="0" w:tplc="58926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61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E95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828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EC4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AA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831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6B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B87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035ECD"/>
    <w:multiLevelType w:val="hybridMultilevel"/>
    <w:tmpl w:val="577463E6"/>
    <w:lvl w:ilvl="0" w:tplc="F3661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0CE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E2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E0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283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C5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842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86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3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29B18E2"/>
    <w:multiLevelType w:val="hybridMultilevel"/>
    <w:tmpl w:val="B08EE278"/>
    <w:lvl w:ilvl="0" w:tplc="9B9A03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2E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C8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C2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8C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A6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2898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D85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C1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5D6EE3"/>
    <w:multiLevelType w:val="hybridMultilevel"/>
    <w:tmpl w:val="9C8E6E3E"/>
    <w:lvl w:ilvl="0" w:tplc="BA5CEF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4B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A2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12D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82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846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80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664D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4F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F473F8B"/>
    <w:multiLevelType w:val="hybridMultilevel"/>
    <w:tmpl w:val="D4E61AA4"/>
    <w:lvl w:ilvl="0" w:tplc="6C741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0E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BCF7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45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84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EF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84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EB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45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C42891"/>
    <w:multiLevelType w:val="hybridMultilevel"/>
    <w:tmpl w:val="EF02AD78"/>
    <w:lvl w:ilvl="0" w:tplc="5B1C9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1A7F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CC1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B4F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A8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81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81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84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44A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18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B2"/>
    <w:rsid w:val="005F0BB2"/>
    <w:rsid w:val="00AE3360"/>
    <w:rsid w:val="00E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2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6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9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5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5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5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8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5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4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0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6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1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8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0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3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1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4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7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9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25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1125B581</Template>
  <TotalTime>18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1</cp:revision>
  <dcterms:created xsi:type="dcterms:W3CDTF">2014-10-01T17:05:00Z</dcterms:created>
  <dcterms:modified xsi:type="dcterms:W3CDTF">2014-10-01T17:23:00Z</dcterms:modified>
</cp:coreProperties>
</file>